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4443" w14:textId="77777777" w:rsidR="0085166A" w:rsidRDefault="003245F1">
      <w:pPr>
        <w:spacing w:before="32"/>
        <w:ind w:left="91" w:right="88"/>
        <w:jc w:val="center"/>
      </w:pPr>
      <w:r>
        <w:t>Program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rPr>
          <w:spacing w:val="-2"/>
        </w:rPr>
        <w:t>Guide</w:t>
      </w:r>
    </w:p>
    <w:p w14:paraId="6DECB254" w14:textId="77777777" w:rsidR="0085166A" w:rsidRDefault="003245F1">
      <w:pPr>
        <w:pStyle w:val="Title"/>
        <w:spacing w:before="1"/>
        <w:ind w:left="93"/>
      </w:pPr>
      <w:proofErr w:type="gramStart"/>
      <w:r>
        <w:t>ASSOCIATE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ARTS</w:t>
      </w:r>
      <w:proofErr w:type="gramEnd"/>
      <w:r>
        <w:rPr>
          <w:spacing w:val="-1"/>
        </w:rPr>
        <w:t xml:space="preserve"> </w:t>
      </w:r>
      <w:r>
        <w:t>(A10100)</w:t>
      </w:r>
      <w:r>
        <w:rPr>
          <w:spacing w:val="-2"/>
        </w:rPr>
        <w:t xml:space="preserve"> (ONLINE)</w:t>
      </w:r>
    </w:p>
    <w:p w14:paraId="2C822140" w14:textId="77777777" w:rsidR="0085166A" w:rsidRDefault="003245F1">
      <w:pPr>
        <w:pStyle w:val="Title"/>
      </w:pPr>
      <w:r>
        <w:t>University</w:t>
      </w:r>
      <w:r>
        <w:rPr>
          <w:spacing w:val="-4"/>
        </w:rPr>
        <w:t xml:space="preserve"> </w:t>
      </w:r>
      <w:r>
        <w:rPr>
          <w:spacing w:val="-2"/>
        </w:rPr>
        <w:t>Transfer</w:t>
      </w:r>
    </w:p>
    <w:p w14:paraId="17425AE9" w14:textId="77777777" w:rsidR="0085166A" w:rsidRDefault="003245F1">
      <w:pPr>
        <w:tabs>
          <w:tab w:val="left" w:pos="5159"/>
          <w:tab w:val="left" w:pos="7121"/>
          <w:tab w:val="left" w:pos="10708"/>
        </w:tabs>
        <w:spacing w:before="270"/>
        <w:ind w:right="88"/>
        <w:jc w:val="center"/>
        <w:rPr>
          <w:b/>
          <w:sz w:val="20"/>
        </w:rPr>
      </w:pPr>
      <w:r>
        <w:rPr>
          <w:b/>
          <w:sz w:val="20"/>
        </w:rPr>
        <w:t>Student Name: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ID #: 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Date of Enrollment: </w:t>
      </w:r>
      <w:r>
        <w:rPr>
          <w:b/>
          <w:sz w:val="20"/>
          <w:u w:val="single"/>
        </w:rPr>
        <w:tab/>
      </w:r>
    </w:p>
    <w:p w14:paraId="67A65B22" w14:textId="77777777" w:rsidR="0085166A" w:rsidRDefault="0085166A">
      <w:pPr>
        <w:pStyle w:val="BodyText"/>
        <w:spacing w:before="23"/>
        <w:rPr>
          <w:b/>
          <w:sz w:val="20"/>
        </w:rPr>
      </w:pPr>
    </w:p>
    <w:p w14:paraId="740313EB" w14:textId="77777777" w:rsidR="0085166A" w:rsidRDefault="003245F1">
      <w:pPr>
        <w:tabs>
          <w:tab w:val="left" w:pos="5100"/>
          <w:tab w:val="left" w:pos="10816"/>
        </w:tabs>
        <w:ind w:left="105"/>
        <w:rPr>
          <w:b/>
          <w:sz w:val="20"/>
        </w:rPr>
      </w:pPr>
      <w:r>
        <w:rPr>
          <w:b/>
          <w:sz w:val="20"/>
        </w:rPr>
        <w:t>Advisor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Contact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5202624" w14:textId="77777777" w:rsidR="0085166A" w:rsidRDefault="003245F1">
      <w:pPr>
        <w:spacing w:before="244"/>
        <w:ind w:left="120" w:right="227" w:hanging="15"/>
        <w:rPr>
          <w:i/>
        </w:rPr>
      </w:pPr>
      <w:r>
        <w:rPr>
          <w:i/>
        </w:rPr>
        <w:t>Students</w:t>
      </w:r>
      <w:r>
        <w:rPr>
          <w:i/>
          <w:spacing w:val="-4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meet</w:t>
      </w:r>
      <w:r>
        <w:rPr>
          <w:i/>
          <w:spacing w:val="-4"/>
        </w:rPr>
        <w:t xml:space="preserve"> </w:t>
      </w:r>
      <w:r>
        <w:rPr>
          <w:i/>
        </w:rPr>
        <w:t>eligibility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take</w:t>
      </w:r>
      <w:r>
        <w:rPr>
          <w:i/>
          <w:spacing w:val="-2"/>
        </w:rPr>
        <w:t xml:space="preserve"> </w:t>
      </w:r>
      <w:r>
        <w:rPr>
          <w:i/>
        </w:rPr>
        <w:t>college-level</w:t>
      </w:r>
      <w:r>
        <w:rPr>
          <w:i/>
          <w:spacing w:val="-2"/>
        </w:rPr>
        <w:t xml:space="preserve"> </w:t>
      </w:r>
      <w:r>
        <w:rPr>
          <w:i/>
        </w:rPr>
        <w:t>coursework</w:t>
      </w:r>
      <w:r>
        <w:rPr>
          <w:i/>
          <w:spacing w:val="-4"/>
        </w:rPr>
        <w:t xml:space="preserve"> </w:t>
      </w:r>
      <w:r>
        <w:rPr>
          <w:i/>
        </w:rPr>
        <w:t>through</w:t>
      </w:r>
      <w:r>
        <w:rPr>
          <w:i/>
          <w:spacing w:val="-3"/>
        </w:rPr>
        <w:t xml:space="preserve"> </w:t>
      </w:r>
      <w:r>
        <w:rPr>
          <w:i/>
        </w:rPr>
        <w:t>placement</w:t>
      </w:r>
      <w:r>
        <w:rPr>
          <w:i/>
          <w:spacing w:val="-2"/>
        </w:rPr>
        <w:t xml:space="preserve"> </w:t>
      </w:r>
      <w:r>
        <w:rPr>
          <w:i/>
        </w:rPr>
        <w:t>tests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measures.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see the Student Handbook for further information.</w:t>
      </w:r>
    </w:p>
    <w:p w14:paraId="2D641204" w14:textId="77777777" w:rsidR="0085166A" w:rsidRDefault="003245F1">
      <w:pPr>
        <w:pStyle w:val="ListParagraph"/>
        <w:numPr>
          <w:ilvl w:val="0"/>
          <w:numId w:val="1"/>
        </w:numPr>
        <w:tabs>
          <w:tab w:val="left" w:pos="383"/>
        </w:tabs>
        <w:spacing w:before="245"/>
        <w:ind w:left="383" w:hanging="263"/>
        <w:rPr>
          <w:b/>
          <w:sz w:val="20"/>
        </w:rPr>
      </w:pPr>
      <w:r>
        <w:rPr>
          <w:b/>
          <w:sz w:val="20"/>
        </w:rPr>
        <w:t>College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Orientation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Transition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hour)*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1555"/>
        <w:gridCol w:w="670"/>
        <w:gridCol w:w="2336"/>
        <w:gridCol w:w="2062"/>
      </w:tblGrid>
      <w:tr w:rsidR="0085166A" w14:paraId="56C3B0F9" w14:textId="77777777">
        <w:trPr>
          <w:trHeight w:val="441"/>
        </w:trPr>
        <w:tc>
          <w:tcPr>
            <w:tcW w:w="4170" w:type="dxa"/>
          </w:tcPr>
          <w:p w14:paraId="7313DC3F" w14:textId="77777777" w:rsidR="0085166A" w:rsidRDefault="0085166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BF550F3" w14:textId="77777777" w:rsidR="0085166A" w:rsidRDefault="003245F1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55" w:type="dxa"/>
          </w:tcPr>
          <w:p w14:paraId="6D2F620D" w14:textId="77777777" w:rsidR="0085166A" w:rsidRDefault="003245F1">
            <w:pPr>
              <w:pStyle w:val="TableParagraph"/>
              <w:spacing w:line="220" w:lineRule="atLeast"/>
              <w:ind w:left="426" w:hanging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Recommended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Semester</w:t>
            </w:r>
          </w:p>
        </w:tc>
        <w:tc>
          <w:tcPr>
            <w:tcW w:w="670" w:type="dxa"/>
          </w:tcPr>
          <w:p w14:paraId="4DD17C84" w14:textId="77777777" w:rsidR="0085166A" w:rsidRDefault="0085166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8A2AE17" w14:textId="77777777" w:rsidR="0085166A" w:rsidRDefault="003245F1">
            <w:pPr>
              <w:pStyle w:val="TableParagraph"/>
              <w:spacing w:before="1" w:line="19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6" w:type="dxa"/>
          </w:tcPr>
          <w:p w14:paraId="13FD95E7" w14:textId="77777777" w:rsidR="0085166A" w:rsidRDefault="0085166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26C87FA" w14:textId="77777777" w:rsidR="0085166A" w:rsidRDefault="003245F1">
            <w:pPr>
              <w:pStyle w:val="TableParagraph"/>
              <w:spacing w:before="1" w:line="19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2" w:type="dxa"/>
          </w:tcPr>
          <w:p w14:paraId="18A9391F" w14:textId="77777777" w:rsidR="0085166A" w:rsidRDefault="0085166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F010FB0" w14:textId="77777777" w:rsidR="0085166A" w:rsidRDefault="003245F1">
            <w:pPr>
              <w:pStyle w:val="TableParagraph"/>
              <w:spacing w:before="1"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653DA054" w14:textId="77777777">
        <w:trPr>
          <w:trHeight w:val="287"/>
        </w:trPr>
        <w:tc>
          <w:tcPr>
            <w:tcW w:w="4170" w:type="dxa"/>
          </w:tcPr>
          <w:p w14:paraId="2C6918B9" w14:textId="77777777" w:rsidR="0085166A" w:rsidRDefault="003245F1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ACA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</w:t>
            </w:r>
          </w:p>
        </w:tc>
        <w:tc>
          <w:tcPr>
            <w:tcW w:w="1555" w:type="dxa"/>
          </w:tcPr>
          <w:p w14:paraId="56E649FF" w14:textId="77777777" w:rsidR="0085166A" w:rsidRDefault="003245F1">
            <w:pPr>
              <w:pStyle w:val="TableParagraph"/>
              <w:spacing w:before="32"/>
              <w:ind w:left="328"/>
              <w:rPr>
                <w:sz w:val="18"/>
              </w:rPr>
            </w:pPr>
            <w:r>
              <w:rPr>
                <w:sz w:val="18"/>
              </w:rPr>
              <w:t>1</w:t>
            </w:r>
            <w:proofErr w:type="spellStart"/>
            <w:r>
              <w:rPr>
                <w:position w:val="5"/>
                <w:sz w:val="12"/>
              </w:rPr>
              <w:t>st</w:t>
            </w:r>
            <w:proofErr w:type="spellEnd"/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  <w:tc>
          <w:tcPr>
            <w:tcW w:w="670" w:type="dxa"/>
          </w:tcPr>
          <w:p w14:paraId="5BB19ED7" w14:textId="77777777" w:rsidR="0085166A" w:rsidRDefault="003245F1">
            <w:pPr>
              <w:pStyle w:val="TableParagraph"/>
              <w:spacing w:before="32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336" w:type="dxa"/>
          </w:tcPr>
          <w:p w14:paraId="48278AD4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3005AFFF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3C966D" w14:textId="77777777" w:rsidR="0085166A" w:rsidRDefault="003245F1">
      <w:pPr>
        <w:pStyle w:val="ListParagraph"/>
        <w:numPr>
          <w:ilvl w:val="0"/>
          <w:numId w:val="1"/>
        </w:numPr>
        <w:tabs>
          <w:tab w:val="left" w:pos="375"/>
        </w:tabs>
        <w:spacing w:before="244"/>
        <w:ind w:left="375" w:hanging="255"/>
        <w:rPr>
          <w:b/>
          <w:sz w:val="20"/>
        </w:rPr>
      </w:pPr>
      <w:r>
        <w:rPr>
          <w:b/>
          <w:sz w:val="20"/>
        </w:rPr>
        <w:t>Universal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Component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(45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hours)*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553"/>
        <w:gridCol w:w="670"/>
        <w:gridCol w:w="2336"/>
        <w:gridCol w:w="2059"/>
      </w:tblGrid>
      <w:tr w:rsidR="0085166A" w14:paraId="63219477" w14:textId="77777777">
        <w:trPr>
          <w:trHeight w:val="256"/>
        </w:trPr>
        <w:tc>
          <w:tcPr>
            <w:tcW w:w="10793" w:type="dxa"/>
            <w:gridSpan w:val="5"/>
          </w:tcPr>
          <w:p w14:paraId="17639A42" w14:textId="77777777" w:rsidR="0085166A" w:rsidRDefault="003245F1">
            <w:pPr>
              <w:pStyle w:val="TableParagraph"/>
              <w:spacing w:before="1" w:line="23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</w:tr>
      <w:tr w:rsidR="0085166A" w14:paraId="3D1B8B9E" w14:textId="77777777">
        <w:trPr>
          <w:trHeight w:val="438"/>
        </w:trPr>
        <w:tc>
          <w:tcPr>
            <w:tcW w:w="4175" w:type="dxa"/>
          </w:tcPr>
          <w:p w14:paraId="1A4985CE" w14:textId="77777777" w:rsidR="0085166A" w:rsidRDefault="003245F1">
            <w:pPr>
              <w:pStyle w:val="TableParagraph"/>
              <w:spacing w:before="219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53" w:type="dxa"/>
          </w:tcPr>
          <w:p w14:paraId="119EEAE2" w14:textId="77777777" w:rsidR="0085166A" w:rsidRDefault="003245F1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Recommended</w:t>
            </w:r>
          </w:p>
          <w:p w14:paraId="18A598AD" w14:textId="77777777" w:rsidR="0085166A" w:rsidRDefault="003245F1">
            <w:pPr>
              <w:pStyle w:val="TableParagraph"/>
              <w:spacing w:before="1" w:line="19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Semester</w:t>
            </w:r>
          </w:p>
        </w:tc>
        <w:tc>
          <w:tcPr>
            <w:tcW w:w="670" w:type="dxa"/>
          </w:tcPr>
          <w:p w14:paraId="23DEDDA5" w14:textId="77777777" w:rsidR="0085166A" w:rsidRDefault="003245F1">
            <w:pPr>
              <w:pStyle w:val="TableParagraph"/>
              <w:spacing w:before="219" w:line="199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6" w:type="dxa"/>
          </w:tcPr>
          <w:p w14:paraId="37E9D0A5" w14:textId="77777777" w:rsidR="0085166A" w:rsidRDefault="003245F1">
            <w:pPr>
              <w:pStyle w:val="TableParagraph"/>
              <w:spacing w:before="219" w:line="199" w:lineRule="exact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59" w:type="dxa"/>
          </w:tcPr>
          <w:p w14:paraId="1FF60B48" w14:textId="77777777" w:rsidR="0085166A" w:rsidRDefault="003245F1">
            <w:pPr>
              <w:pStyle w:val="TableParagraph"/>
              <w:spacing w:before="219" w:line="19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7925F2F4" w14:textId="77777777">
        <w:trPr>
          <w:trHeight w:val="287"/>
        </w:trPr>
        <w:tc>
          <w:tcPr>
            <w:tcW w:w="4175" w:type="dxa"/>
          </w:tcPr>
          <w:p w14:paraId="64C80AA8" w14:textId="77777777" w:rsidR="0085166A" w:rsidRDefault="003245F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Inquiry</w:t>
            </w:r>
          </w:p>
        </w:tc>
        <w:tc>
          <w:tcPr>
            <w:tcW w:w="1553" w:type="dxa"/>
          </w:tcPr>
          <w:p w14:paraId="694DBC33" w14:textId="77777777" w:rsidR="0085166A" w:rsidRDefault="003245F1">
            <w:pPr>
              <w:pStyle w:val="TableParagraph"/>
              <w:spacing w:before="35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proofErr w:type="spellStart"/>
            <w:r>
              <w:rPr>
                <w:position w:val="5"/>
                <w:sz w:val="12"/>
              </w:rPr>
              <w:t>st</w:t>
            </w:r>
            <w:proofErr w:type="spellEnd"/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  <w:tc>
          <w:tcPr>
            <w:tcW w:w="670" w:type="dxa"/>
          </w:tcPr>
          <w:p w14:paraId="6639E351" w14:textId="77777777" w:rsidR="0085166A" w:rsidRDefault="003245F1">
            <w:pPr>
              <w:pStyle w:val="TableParagraph"/>
              <w:spacing w:before="35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6" w:type="dxa"/>
          </w:tcPr>
          <w:p w14:paraId="55D27EC1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</w:tcPr>
          <w:p w14:paraId="07559446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166A" w14:paraId="73F0EEE2" w14:textId="77777777">
        <w:trPr>
          <w:trHeight w:val="287"/>
        </w:trPr>
        <w:tc>
          <w:tcPr>
            <w:tcW w:w="4175" w:type="dxa"/>
          </w:tcPr>
          <w:p w14:paraId="3FE67D51" w14:textId="77777777" w:rsidR="0085166A" w:rsidRDefault="003245F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Writing/Research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Disciplines</w:t>
            </w:r>
          </w:p>
        </w:tc>
        <w:tc>
          <w:tcPr>
            <w:tcW w:w="1553" w:type="dxa"/>
          </w:tcPr>
          <w:p w14:paraId="08625DE0" w14:textId="77777777" w:rsidR="0085166A" w:rsidRDefault="003245F1">
            <w:pPr>
              <w:pStyle w:val="TableParagraph"/>
              <w:spacing w:before="35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spellStart"/>
            <w:r>
              <w:rPr>
                <w:position w:val="5"/>
                <w:sz w:val="12"/>
              </w:rPr>
              <w:t>nd</w:t>
            </w:r>
            <w:proofErr w:type="spellEnd"/>
            <w:r>
              <w:rPr>
                <w:spacing w:val="9"/>
                <w:position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  <w:tc>
          <w:tcPr>
            <w:tcW w:w="670" w:type="dxa"/>
          </w:tcPr>
          <w:p w14:paraId="40B81EDC" w14:textId="77777777" w:rsidR="0085166A" w:rsidRDefault="003245F1">
            <w:pPr>
              <w:pStyle w:val="TableParagraph"/>
              <w:spacing w:before="35"/>
              <w:ind w:left="9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6" w:type="dxa"/>
          </w:tcPr>
          <w:p w14:paraId="7284B882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9" w:type="dxa"/>
          </w:tcPr>
          <w:p w14:paraId="68A74437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094C6F" w14:textId="77777777" w:rsidR="0085166A" w:rsidRDefault="0085166A">
      <w:pPr>
        <w:pStyle w:val="BodyText"/>
        <w:spacing w:before="2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1565"/>
        <w:gridCol w:w="670"/>
        <w:gridCol w:w="2336"/>
        <w:gridCol w:w="2062"/>
      </w:tblGrid>
      <w:tr w:rsidR="0085166A" w14:paraId="16BBA56A" w14:textId="77777777">
        <w:trPr>
          <w:trHeight w:val="254"/>
        </w:trPr>
        <w:tc>
          <w:tcPr>
            <w:tcW w:w="10793" w:type="dxa"/>
            <w:gridSpan w:val="5"/>
          </w:tcPr>
          <w:p w14:paraId="68C633BC" w14:textId="77777777" w:rsidR="0085166A" w:rsidRDefault="003245F1">
            <w:pPr>
              <w:pStyle w:val="TableParagraph"/>
              <w:spacing w:before="1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Humanities/Fine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</w:tr>
      <w:tr w:rsidR="0085166A" w14:paraId="44455294" w14:textId="77777777">
        <w:trPr>
          <w:trHeight w:val="234"/>
        </w:trPr>
        <w:tc>
          <w:tcPr>
            <w:tcW w:w="4160" w:type="dxa"/>
          </w:tcPr>
          <w:p w14:paraId="37C59F7C" w14:textId="77777777" w:rsidR="0085166A" w:rsidRDefault="003245F1">
            <w:pPr>
              <w:pStyle w:val="TableParagraph"/>
              <w:spacing w:before="15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65" w:type="dxa"/>
          </w:tcPr>
          <w:p w14:paraId="338438EE" w14:textId="77777777" w:rsidR="0085166A" w:rsidRDefault="003245F1">
            <w:pPr>
              <w:pStyle w:val="TableParagraph"/>
              <w:spacing w:before="15" w:line="199" w:lineRule="exact"/>
              <w:ind w:lef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0" w:type="dxa"/>
          </w:tcPr>
          <w:p w14:paraId="7288D6FA" w14:textId="77777777" w:rsidR="0085166A" w:rsidRDefault="003245F1">
            <w:pPr>
              <w:pStyle w:val="TableParagraph"/>
              <w:spacing w:before="15" w:line="19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6" w:type="dxa"/>
          </w:tcPr>
          <w:p w14:paraId="06AC30D5" w14:textId="77777777" w:rsidR="0085166A" w:rsidRDefault="003245F1">
            <w:pPr>
              <w:pStyle w:val="TableParagraph"/>
              <w:spacing w:before="15" w:line="19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2" w:type="dxa"/>
          </w:tcPr>
          <w:p w14:paraId="16DA002C" w14:textId="77777777" w:rsidR="0085166A" w:rsidRDefault="003245F1">
            <w:pPr>
              <w:pStyle w:val="TableParagraph"/>
              <w:spacing w:before="15"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54107A52" w14:textId="77777777">
        <w:trPr>
          <w:trHeight w:val="288"/>
        </w:trPr>
        <w:tc>
          <w:tcPr>
            <w:tcW w:w="4160" w:type="dxa"/>
            <w:vMerge w:val="restart"/>
          </w:tcPr>
          <w:p w14:paraId="327DD341" w14:textId="77777777" w:rsidR="0085166A" w:rsidRDefault="003245F1">
            <w:pPr>
              <w:pStyle w:val="TableParagraph"/>
              <w:spacing w:before="1"/>
              <w:ind w:left="107" w:right="83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 least two (2) different disciplines:</w:t>
            </w:r>
          </w:p>
          <w:p w14:paraId="201E3623" w14:textId="77777777" w:rsidR="0085166A" w:rsidRDefault="003245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 231,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231, 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232,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242,</w:t>
            </w:r>
          </w:p>
          <w:p w14:paraId="420FA82B" w14:textId="77777777" w:rsidR="0085166A" w:rsidRDefault="003245F1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110, PHI </w:t>
            </w: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565" w:type="dxa"/>
          </w:tcPr>
          <w:p w14:paraId="6DB35016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14:paraId="13144D5D" w14:textId="77777777" w:rsidR="0085166A" w:rsidRDefault="003245F1">
            <w:pPr>
              <w:pStyle w:val="TableParagraph"/>
              <w:spacing w:before="32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6" w:type="dxa"/>
          </w:tcPr>
          <w:p w14:paraId="0CE89585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51BCD3A6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166A" w14:paraId="2FCFC8C2" w14:textId="77777777">
        <w:trPr>
          <w:trHeight w:val="287"/>
        </w:trPr>
        <w:tc>
          <w:tcPr>
            <w:tcW w:w="4160" w:type="dxa"/>
            <w:vMerge/>
            <w:tcBorders>
              <w:top w:val="nil"/>
            </w:tcBorders>
          </w:tcPr>
          <w:p w14:paraId="17316EAA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5E6F1F30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14:paraId="680C4D73" w14:textId="77777777" w:rsidR="0085166A" w:rsidRDefault="003245F1">
            <w:pPr>
              <w:pStyle w:val="TableParagraph"/>
              <w:spacing w:before="35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6" w:type="dxa"/>
          </w:tcPr>
          <w:p w14:paraId="3B042CE3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2A3AE0D3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166A" w14:paraId="2175EC1E" w14:textId="77777777">
        <w:trPr>
          <w:trHeight w:val="287"/>
        </w:trPr>
        <w:tc>
          <w:tcPr>
            <w:tcW w:w="4160" w:type="dxa"/>
            <w:vMerge/>
            <w:tcBorders>
              <w:top w:val="nil"/>
            </w:tcBorders>
          </w:tcPr>
          <w:p w14:paraId="5155869A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5919B0C3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" w:type="dxa"/>
          </w:tcPr>
          <w:p w14:paraId="499F1B7B" w14:textId="77777777" w:rsidR="0085166A" w:rsidRDefault="003245F1">
            <w:pPr>
              <w:pStyle w:val="TableParagraph"/>
              <w:spacing w:before="35"/>
              <w:ind w:left="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6" w:type="dxa"/>
          </w:tcPr>
          <w:p w14:paraId="77EE1413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 w14:paraId="0385074E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EFF7E4" w14:textId="77777777" w:rsidR="0085166A" w:rsidRDefault="0085166A">
      <w:pPr>
        <w:pStyle w:val="BodyText"/>
        <w:spacing w:before="3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551"/>
        <w:gridCol w:w="671"/>
        <w:gridCol w:w="2337"/>
        <w:gridCol w:w="2063"/>
      </w:tblGrid>
      <w:tr w:rsidR="0085166A" w14:paraId="3EC21E5D" w14:textId="77777777">
        <w:trPr>
          <w:trHeight w:val="253"/>
        </w:trPr>
        <w:tc>
          <w:tcPr>
            <w:tcW w:w="10797" w:type="dxa"/>
            <w:gridSpan w:val="5"/>
          </w:tcPr>
          <w:p w14:paraId="6805BA1F" w14:textId="77777777" w:rsidR="0085166A" w:rsidRDefault="003245F1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Social/Behavioral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</w:tr>
      <w:tr w:rsidR="0085166A" w14:paraId="2E86AF20" w14:textId="77777777">
        <w:trPr>
          <w:trHeight w:val="232"/>
        </w:trPr>
        <w:tc>
          <w:tcPr>
            <w:tcW w:w="4175" w:type="dxa"/>
          </w:tcPr>
          <w:p w14:paraId="3813AD3A" w14:textId="77777777" w:rsidR="0085166A" w:rsidRDefault="003245F1">
            <w:pPr>
              <w:pStyle w:val="TableParagraph"/>
              <w:spacing w:before="13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51" w:type="dxa"/>
          </w:tcPr>
          <w:p w14:paraId="65E962EF" w14:textId="77777777" w:rsidR="0085166A" w:rsidRDefault="003245F1">
            <w:pPr>
              <w:pStyle w:val="TableParagraph"/>
              <w:spacing w:before="13" w:line="199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1" w:type="dxa"/>
          </w:tcPr>
          <w:p w14:paraId="458554FF" w14:textId="77777777" w:rsidR="0085166A" w:rsidRDefault="003245F1">
            <w:pPr>
              <w:pStyle w:val="TableParagraph"/>
              <w:spacing w:before="13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7" w:type="dxa"/>
          </w:tcPr>
          <w:p w14:paraId="271AA33D" w14:textId="77777777" w:rsidR="0085166A" w:rsidRDefault="003245F1">
            <w:pPr>
              <w:pStyle w:val="TableParagraph"/>
              <w:spacing w:before="13" w:line="199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3" w:type="dxa"/>
          </w:tcPr>
          <w:p w14:paraId="43F52484" w14:textId="77777777" w:rsidR="0085166A" w:rsidRDefault="003245F1">
            <w:pPr>
              <w:pStyle w:val="TableParagraph"/>
              <w:spacing w:before="13" w:line="199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2A6D7D16" w14:textId="77777777">
        <w:trPr>
          <w:trHeight w:val="287"/>
        </w:trPr>
        <w:tc>
          <w:tcPr>
            <w:tcW w:w="4175" w:type="dxa"/>
            <w:vMerge w:val="restart"/>
          </w:tcPr>
          <w:p w14:paraId="7FF929ED" w14:textId="77777777" w:rsidR="0085166A" w:rsidRDefault="003245F1">
            <w:pPr>
              <w:pStyle w:val="TableParagraph"/>
              <w:spacing w:before="3"/>
              <w:ind w:left="107" w:right="68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 least two (2) different disciplines:</w:t>
            </w:r>
          </w:p>
          <w:p w14:paraId="14CA57FF" w14:textId="77777777" w:rsidR="0085166A" w:rsidRDefault="003245F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252, 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112, 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131,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132,</w:t>
            </w:r>
          </w:p>
          <w:p w14:paraId="319E7E85" w14:textId="77777777" w:rsidR="0085166A" w:rsidRDefault="003245F1">
            <w:pPr>
              <w:pStyle w:val="TableParagraph"/>
              <w:spacing w:before="1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POL 120,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PSY 150,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1551" w:type="dxa"/>
          </w:tcPr>
          <w:p w14:paraId="28688697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4D001344" w14:textId="77777777" w:rsidR="0085166A" w:rsidRDefault="003245F1">
            <w:pPr>
              <w:pStyle w:val="TableParagraph"/>
              <w:spacing w:before="35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7" w:type="dxa"/>
          </w:tcPr>
          <w:p w14:paraId="16EFEB53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</w:tcPr>
          <w:p w14:paraId="0D239DE8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166A" w14:paraId="36F373A0" w14:textId="77777777">
        <w:trPr>
          <w:trHeight w:val="290"/>
        </w:trPr>
        <w:tc>
          <w:tcPr>
            <w:tcW w:w="4175" w:type="dxa"/>
            <w:vMerge/>
            <w:tcBorders>
              <w:top w:val="nil"/>
            </w:tcBorders>
          </w:tcPr>
          <w:p w14:paraId="45648A7C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3D219A8D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4D32F574" w14:textId="77777777" w:rsidR="0085166A" w:rsidRDefault="003245F1">
            <w:pPr>
              <w:pStyle w:val="TableParagraph"/>
              <w:spacing w:before="35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7" w:type="dxa"/>
          </w:tcPr>
          <w:p w14:paraId="36FF4200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</w:tcPr>
          <w:p w14:paraId="7993D230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166A" w14:paraId="58970ABC" w14:textId="77777777">
        <w:trPr>
          <w:trHeight w:val="287"/>
        </w:trPr>
        <w:tc>
          <w:tcPr>
            <w:tcW w:w="4175" w:type="dxa"/>
            <w:vMerge/>
            <w:tcBorders>
              <w:top w:val="nil"/>
            </w:tcBorders>
          </w:tcPr>
          <w:p w14:paraId="34A78217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19367257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8CD401B" w14:textId="77777777" w:rsidR="0085166A" w:rsidRDefault="003245F1">
            <w:pPr>
              <w:pStyle w:val="TableParagraph"/>
              <w:spacing w:before="35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337" w:type="dxa"/>
          </w:tcPr>
          <w:p w14:paraId="5521371B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</w:tcPr>
          <w:p w14:paraId="764BE4D7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83A73D" w14:textId="77777777" w:rsidR="0085166A" w:rsidRDefault="0085166A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551"/>
        <w:gridCol w:w="671"/>
        <w:gridCol w:w="2337"/>
        <w:gridCol w:w="2063"/>
      </w:tblGrid>
      <w:tr w:rsidR="0085166A" w14:paraId="57CC8FD8" w14:textId="77777777">
        <w:trPr>
          <w:trHeight w:val="731"/>
        </w:trPr>
        <w:tc>
          <w:tcPr>
            <w:tcW w:w="10797" w:type="dxa"/>
            <w:gridSpan w:val="5"/>
          </w:tcPr>
          <w:p w14:paraId="16B399F1" w14:textId="77777777" w:rsidR="0085166A" w:rsidRDefault="003245F1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Mathematics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(3-4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  <w:p w14:paraId="032570AC" w14:textId="77777777" w:rsidR="0085166A" w:rsidRDefault="003245F1">
            <w:pPr>
              <w:pStyle w:val="TableParagraph"/>
              <w:spacing w:line="24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14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Additional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General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hours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below).</w:t>
            </w:r>
          </w:p>
          <w:p w14:paraId="4E6019DA" w14:textId="77777777" w:rsidR="0085166A" w:rsidRDefault="003245F1">
            <w:pPr>
              <w:pStyle w:val="TableParagraph"/>
              <w:spacing w:before="1"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Additional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General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hours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below).</w:t>
            </w:r>
          </w:p>
        </w:tc>
      </w:tr>
      <w:tr w:rsidR="0085166A" w14:paraId="1E3E8A66" w14:textId="77777777">
        <w:trPr>
          <w:trHeight w:val="230"/>
        </w:trPr>
        <w:tc>
          <w:tcPr>
            <w:tcW w:w="4175" w:type="dxa"/>
          </w:tcPr>
          <w:p w14:paraId="5DB74588" w14:textId="77777777" w:rsidR="0085166A" w:rsidRDefault="003245F1">
            <w:pPr>
              <w:pStyle w:val="TableParagraph"/>
              <w:spacing w:before="11"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51" w:type="dxa"/>
          </w:tcPr>
          <w:p w14:paraId="5AF35A1B" w14:textId="77777777" w:rsidR="0085166A" w:rsidRDefault="003245F1">
            <w:pPr>
              <w:pStyle w:val="TableParagraph"/>
              <w:spacing w:before="11" w:line="200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1" w:type="dxa"/>
          </w:tcPr>
          <w:p w14:paraId="44D4A6A2" w14:textId="77777777" w:rsidR="0085166A" w:rsidRDefault="003245F1">
            <w:pPr>
              <w:pStyle w:val="TableParagraph"/>
              <w:spacing w:before="11" w:line="20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7" w:type="dxa"/>
          </w:tcPr>
          <w:p w14:paraId="2D09731D" w14:textId="77777777" w:rsidR="0085166A" w:rsidRDefault="003245F1">
            <w:pPr>
              <w:pStyle w:val="TableParagraph"/>
              <w:spacing w:before="11" w:line="200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3" w:type="dxa"/>
          </w:tcPr>
          <w:p w14:paraId="5E91E657" w14:textId="77777777" w:rsidR="0085166A" w:rsidRDefault="003245F1">
            <w:pPr>
              <w:pStyle w:val="TableParagraph"/>
              <w:spacing w:before="11" w:line="200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1924EF0A" w14:textId="77777777">
        <w:trPr>
          <w:trHeight w:val="880"/>
        </w:trPr>
        <w:tc>
          <w:tcPr>
            <w:tcW w:w="4175" w:type="dxa"/>
          </w:tcPr>
          <w:p w14:paraId="60502905" w14:textId="77777777" w:rsidR="0085166A" w:rsidRDefault="003245F1">
            <w:pPr>
              <w:pStyle w:val="TableParagraph"/>
              <w:spacing w:before="1"/>
              <w:ind w:left="107" w:right="800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following: 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credits),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credits)</w:t>
            </w:r>
          </w:p>
          <w:p w14:paraId="7E4286F8" w14:textId="77777777" w:rsidR="0085166A" w:rsidRDefault="003245F1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Recommended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taken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either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pacing w:val="-2"/>
                <w:sz w:val="18"/>
              </w:rPr>
              <w:t>second</w:t>
            </w:r>
            <w:proofErr w:type="gramEnd"/>
          </w:p>
          <w:p w14:paraId="5940D659" w14:textId="77777777" w:rsidR="0085166A" w:rsidRDefault="003245F1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semester.</w:t>
            </w:r>
          </w:p>
        </w:tc>
        <w:tc>
          <w:tcPr>
            <w:tcW w:w="1551" w:type="dxa"/>
          </w:tcPr>
          <w:p w14:paraId="276BF0B8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72FE9B42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2C9719B4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</w:tcPr>
          <w:p w14:paraId="3BC1E96E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F31073" w14:textId="77777777" w:rsidR="0085166A" w:rsidRDefault="0085166A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1551"/>
        <w:gridCol w:w="671"/>
        <w:gridCol w:w="2337"/>
        <w:gridCol w:w="2063"/>
      </w:tblGrid>
      <w:tr w:rsidR="0085166A" w14:paraId="050019C6" w14:textId="77777777">
        <w:trPr>
          <w:trHeight w:val="254"/>
        </w:trPr>
        <w:tc>
          <w:tcPr>
            <w:tcW w:w="10797" w:type="dxa"/>
            <w:gridSpan w:val="5"/>
          </w:tcPr>
          <w:p w14:paraId="5FCADFFF" w14:textId="77777777" w:rsidR="0085166A" w:rsidRDefault="003245F1">
            <w:pPr>
              <w:pStyle w:val="TableParagraph"/>
              <w:spacing w:before="1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Natural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Sciences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</w:tr>
      <w:tr w:rsidR="0085166A" w14:paraId="75256C55" w14:textId="77777777">
        <w:trPr>
          <w:trHeight w:val="230"/>
        </w:trPr>
        <w:tc>
          <w:tcPr>
            <w:tcW w:w="4175" w:type="dxa"/>
          </w:tcPr>
          <w:p w14:paraId="6FE97620" w14:textId="77777777" w:rsidR="0085166A" w:rsidRDefault="003245F1">
            <w:pPr>
              <w:pStyle w:val="TableParagraph"/>
              <w:spacing w:before="1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51" w:type="dxa"/>
          </w:tcPr>
          <w:p w14:paraId="6A65A87A" w14:textId="77777777" w:rsidR="0085166A" w:rsidRDefault="003245F1">
            <w:pPr>
              <w:pStyle w:val="TableParagraph"/>
              <w:spacing w:before="11" w:line="199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1" w:type="dxa"/>
          </w:tcPr>
          <w:p w14:paraId="58FD3E17" w14:textId="77777777" w:rsidR="0085166A" w:rsidRDefault="003245F1">
            <w:pPr>
              <w:pStyle w:val="TableParagraph"/>
              <w:spacing w:before="1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7" w:type="dxa"/>
          </w:tcPr>
          <w:p w14:paraId="0643D62B" w14:textId="77777777" w:rsidR="0085166A" w:rsidRDefault="003245F1">
            <w:pPr>
              <w:pStyle w:val="TableParagraph"/>
              <w:spacing w:before="11" w:line="199" w:lineRule="exact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3" w:type="dxa"/>
          </w:tcPr>
          <w:p w14:paraId="737BF2FB" w14:textId="77777777" w:rsidR="0085166A" w:rsidRDefault="003245F1">
            <w:pPr>
              <w:pStyle w:val="TableParagraph"/>
              <w:spacing w:before="11" w:line="199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03595FEA" w14:textId="77777777">
        <w:trPr>
          <w:trHeight w:val="441"/>
        </w:trPr>
        <w:tc>
          <w:tcPr>
            <w:tcW w:w="4175" w:type="dxa"/>
          </w:tcPr>
          <w:p w14:paraId="37BA0179" w14:textId="77777777" w:rsidR="0085166A" w:rsidRDefault="003245F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following:</w:t>
            </w:r>
          </w:p>
          <w:p w14:paraId="75D75DE3" w14:textId="77777777" w:rsidR="0085166A" w:rsidRDefault="003245F1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111, CHM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PHY </w:t>
            </w:r>
            <w:r>
              <w:rPr>
                <w:spacing w:val="-4"/>
                <w:sz w:val="18"/>
              </w:rPr>
              <w:t>110A</w:t>
            </w:r>
          </w:p>
        </w:tc>
        <w:tc>
          <w:tcPr>
            <w:tcW w:w="1551" w:type="dxa"/>
          </w:tcPr>
          <w:p w14:paraId="6239D2FC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14:paraId="5F6001C2" w14:textId="77777777" w:rsidR="0085166A" w:rsidRDefault="003245F1">
            <w:pPr>
              <w:pStyle w:val="TableParagraph"/>
              <w:spacing w:before="111"/>
              <w:ind w:left="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337" w:type="dxa"/>
          </w:tcPr>
          <w:p w14:paraId="0130651E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</w:tcPr>
          <w:p w14:paraId="38A3EA1E" w14:textId="77777777" w:rsidR="0085166A" w:rsidRDefault="00851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C138E0" w14:textId="77777777" w:rsidR="0085166A" w:rsidRDefault="003245F1">
      <w:pPr>
        <w:pStyle w:val="BodyText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610071" wp14:editId="165AC200">
                <wp:simplePos x="0" y="0"/>
                <wp:positionH relativeFrom="page">
                  <wp:posOffset>460248</wp:posOffset>
                </wp:positionH>
                <wp:positionV relativeFrom="paragraph">
                  <wp:posOffset>126169</wp:posOffset>
                </wp:positionV>
                <wp:extent cx="6853555" cy="3175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3555" cy="317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D3DF85" w14:textId="77777777" w:rsidR="0085166A" w:rsidRDefault="003245F1">
                            <w:pPr>
                              <w:spacing w:before="1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(13-14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hours)*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*</w:t>
                            </w:r>
                          </w:p>
                          <w:p w14:paraId="7132B6C6" w14:textId="77777777" w:rsidR="0085166A" w:rsidRDefault="003245F1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(see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above)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14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hours.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1007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.25pt;margin-top:9.95pt;width:539.65pt;height: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" filled="f" strokeweight=".16931mm">
                <v:path arrowok="t"/>
                <v:textbox inset="0,0,0,0">
                  <w:txbxContent>
                    <w:p w14:paraId="0ED3DF85" w14:textId="77777777" w:rsidR="0085166A" w:rsidRDefault="003245F1">
                      <w:pPr>
                        <w:spacing w:before="1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General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Education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(13-14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credit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hours)*</w:t>
                      </w:r>
                      <w:proofErr w:type="gramEnd"/>
                      <w:r>
                        <w:rPr>
                          <w:b/>
                          <w:spacing w:val="-2"/>
                          <w:sz w:val="20"/>
                        </w:rPr>
                        <w:t>*</w:t>
                      </w:r>
                    </w:p>
                    <w:p w14:paraId="7132B6C6" w14:textId="77777777" w:rsidR="0085166A" w:rsidRDefault="003245F1">
                      <w:pPr>
                        <w:spacing w:before="1" w:line="243" w:lineRule="exact"/>
                        <w:ind w:left="10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Note:</w:t>
                      </w:r>
                      <w:r>
                        <w:rPr>
                          <w:b/>
                          <w:i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If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take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3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credit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hour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MAT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(see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above)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must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take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14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Additional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General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Education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credit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hours.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FAAF1" w14:textId="77777777" w:rsidR="0085166A" w:rsidRDefault="0085166A">
      <w:pPr>
        <w:rPr>
          <w:sz w:val="13"/>
        </w:rPr>
        <w:sectPr w:rsidR="0085166A">
          <w:headerReference w:type="default" r:id="rId7"/>
          <w:footerReference w:type="default" r:id="rId8"/>
          <w:type w:val="continuous"/>
          <w:pgSz w:w="12240" w:h="15840"/>
          <w:pgMar w:top="1820" w:right="600" w:bottom="880" w:left="600" w:header="720" w:footer="682" w:gutter="0"/>
          <w:pgNumType w:start="1"/>
          <w:cols w:space="720"/>
        </w:sectPr>
      </w:pPr>
    </w:p>
    <w:p w14:paraId="273D908E" w14:textId="77777777" w:rsidR="0085166A" w:rsidRDefault="0085166A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1548"/>
        <w:gridCol w:w="670"/>
        <w:gridCol w:w="2336"/>
        <w:gridCol w:w="2062"/>
      </w:tblGrid>
      <w:tr w:rsidR="0085166A" w14:paraId="38DE81FB" w14:textId="77777777">
        <w:trPr>
          <w:trHeight w:val="254"/>
        </w:trPr>
        <w:tc>
          <w:tcPr>
            <w:tcW w:w="10793" w:type="dxa"/>
            <w:gridSpan w:val="5"/>
          </w:tcPr>
          <w:p w14:paraId="7FDF697B" w14:textId="77777777" w:rsidR="0085166A" w:rsidRDefault="003245F1">
            <w:pPr>
              <w:pStyle w:val="TableParagraph"/>
              <w:spacing w:before="1" w:line="23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If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(see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above)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13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Additional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General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Education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credit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hours.</w:t>
            </w:r>
          </w:p>
        </w:tc>
      </w:tr>
      <w:tr w:rsidR="0085166A" w14:paraId="6247847F" w14:textId="77777777">
        <w:trPr>
          <w:trHeight w:val="230"/>
        </w:trPr>
        <w:tc>
          <w:tcPr>
            <w:tcW w:w="4177" w:type="dxa"/>
          </w:tcPr>
          <w:p w14:paraId="4B2D3C0C" w14:textId="77777777" w:rsidR="0085166A" w:rsidRDefault="003245F1">
            <w:pPr>
              <w:pStyle w:val="TableParagraph"/>
              <w:spacing w:before="1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48" w:type="dxa"/>
          </w:tcPr>
          <w:p w14:paraId="2165653D" w14:textId="77777777" w:rsidR="0085166A" w:rsidRDefault="003245F1">
            <w:pPr>
              <w:pStyle w:val="TableParagraph"/>
              <w:spacing w:before="11" w:line="199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0" w:type="dxa"/>
          </w:tcPr>
          <w:p w14:paraId="49E99693" w14:textId="77777777" w:rsidR="0085166A" w:rsidRDefault="003245F1">
            <w:pPr>
              <w:pStyle w:val="TableParagraph"/>
              <w:spacing w:before="1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6" w:type="dxa"/>
          </w:tcPr>
          <w:p w14:paraId="21424ED6" w14:textId="77777777" w:rsidR="0085166A" w:rsidRDefault="003245F1">
            <w:pPr>
              <w:pStyle w:val="TableParagraph"/>
              <w:spacing w:before="11" w:line="19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2" w:type="dxa"/>
          </w:tcPr>
          <w:p w14:paraId="07D71B85" w14:textId="77777777" w:rsidR="0085166A" w:rsidRDefault="003245F1">
            <w:pPr>
              <w:pStyle w:val="TableParagraph"/>
              <w:spacing w:before="11"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214EFFC6" w14:textId="77777777">
        <w:trPr>
          <w:trHeight w:val="505"/>
        </w:trPr>
        <w:tc>
          <w:tcPr>
            <w:tcW w:w="4177" w:type="dxa"/>
            <w:vMerge w:val="restart"/>
          </w:tcPr>
          <w:p w14:paraId="6CB2EB67" w14:textId="77777777" w:rsidR="0085166A" w:rsidRDefault="003245F1">
            <w:pPr>
              <w:pStyle w:val="TableParagraph"/>
              <w:spacing w:before="1"/>
              <w:ind w:left="107" w:right="152"/>
              <w:rPr>
                <w:i/>
                <w:sz w:val="18"/>
              </w:rPr>
            </w:pPr>
            <w:r>
              <w:rPr>
                <w:i/>
                <w:sz w:val="18"/>
              </w:rPr>
              <w:t>In addition to the courses listed in the Universal General Education Transfer components, the following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courses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satisfy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General Education hours. Courses taken to satisfy </w:t>
            </w:r>
            <w:proofErr w:type="gramStart"/>
            <w:r>
              <w:rPr>
                <w:i/>
                <w:sz w:val="18"/>
              </w:rPr>
              <w:t>requirements</w:t>
            </w:r>
            <w:proofErr w:type="gramEnd"/>
            <w:r>
              <w:rPr>
                <w:i/>
                <w:sz w:val="18"/>
              </w:rPr>
              <w:t xml:space="preserve"> above will only count once.</w:t>
            </w:r>
          </w:p>
          <w:p w14:paraId="26FDC482" w14:textId="77777777" w:rsidR="0085166A" w:rsidRDefault="003245F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Select thirteen to fourteen (13-14) semester credit hours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preceding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lists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 from the following:</w:t>
            </w:r>
          </w:p>
          <w:p w14:paraId="70686CE4" w14:textId="77777777" w:rsidR="0085166A" w:rsidRDefault="003245F1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 110,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 211,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REL </w:t>
            </w:r>
            <w:r>
              <w:rPr>
                <w:spacing w:val="-4"/>
                <w:sz w:val="18"/>
              </w:rPr>
              <w:t>212,</w:t>
            </w:r>
          </w:p>
          <w:p w14:paraId="71265379" w14:textId="77777777" w:rsidR="0085166A" w:rsidRDefault="003245F1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1548" w:type="dxa"/>
          </w:tcPr>
          <w:p w14:paraId="665D317B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20402483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57C56D7C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4C061B3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5A09477C" w14:textId="77777777">
        <w:trPr>
          <w:trHeight w:val="503"/>
        </w:trPr>
        <w:tc>
          <w:tcPr>
            <w:tcW w:w="4177" w:type="dxa"/>
            <w:vMerge/>
            <w:tcBorders>
              <w:top w:val="nil"/>
            </w:tcBorders>
          </w:tcPr>
          <w:p w14:paraId="6EB70CE5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7F768F5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02662160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231B23D6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633A98EA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0467CAF8" w14:textId="77777777">
        <w:trPr>
          <w:trHeight w:val="503"/>
        </w:trPr>
        <w:tc>
          <w:tcPr>
            <w:tcW w:w="4177" w:type="dxa"/>
            <w:vMerge/>
            <w:tcBorders>
              <w:top w:val="nil"/>
            </w:tcBorders>
          </w:tcPr>
          <w:p w14:paraId="31085144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272262CA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6D34A4FD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17AA744D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013C6127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1EA0BBD4" w14:textId="77777777">
        <w:trPr>
          <w:trHeight w:val="503"/>
        </w:trPr>
        <w:tc>
          <w:tcPr>
            <w:tcW w:w="4177" w:type="dxa"/>
            <w:vMerge/>
            <w:tcBorders>
              <w:top w:val="nil"/>
            </w:tcBorders>
          </w:tcPr>
          <w:p w14:paraId="1CE24F9C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3114C589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04EAD341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3FB7227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6FB21A1D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115005F8" w14:textId="77777777">
        <w:trPr>
          <w:trHeight w:val="503"/>
        </w:trPr>
        <w:tc>
          <w:tcPr>
            <w:tcW w:w="4177" w:type="dxa"/>
            <w:vMerge/>
            <w:tcBorders>
              <w:top w:val="nil"/>
            </w:tcBorders>
          </w:tcPr>
          <w:p w14:paraId="17528012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5307F407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732980F0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1A447392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4F126F9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01B636" w14:textId="77777777" w:rsidR="0085166A" w:rsidRDefault="0085166A">
      <w:pPr>
        <w:pStyle w:val="BodyText"/>
        <w:spacing w:before="5"/>
        <w:rPr>
          <w:b/>
          <w:sz w:val="20"/>
        </w:rPr>
      </w:pPr>
    </w:p>
    <w:p w14:paraId="4AB81B85" w14:textId="77777777" w:rsidR="0085166A" w:rsidRDefault="003245F1">
      <w:pPr>
        <w:pStyle w:val="ListParagraph"/>
        <w:numPr>
          <w:ilvl w:val="0"/>
          <w:numId w:val="1"/>
        </w:numPr>
        <w:tabs>
          <w:tab w:val="left" w:pos="368"/>
        </w:tabs>
        <w:ind w:left="368" w:hanging="248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(14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hours)*</w:t>
      </w:r>
      <w:proofErr w:type="gramEnd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1565"/>
        <w:gridCol w:w="670"/>
        <w:gridCol w:w="2336"/>
        <w:gridCol w:w="2062"/>
      </w:tblGrid>
      <w:tr w:rsidR="0085166A" w14:paraId="0F55A923" w14:textId="77777777">
        <w:trPr>
          <w:trHeight w:val="254"/>
        </w:trPr>
        <w:tc>
          <w:tcPr>
            <w:tcW w:w="10793" w:type="dxa"/>
            <w:gridSpan w:val="5"/>
          </w:tcPr>
          <w:p w14:paraId="1404985B" w14:textId="77777777" w:rsidR="0085166A" w:rsidRDefault="003245F1">
            <w:pPr>
              <w:pStyle w:val="TableParagraph"/>
              <w:spacing w:before="1" w:line="23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Pre-major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hours)*</w:t>
            </w:r>
            <w:proofErr w:type="gramEnd"/>
            <w:r>
              <w:rPr>
                <w:b/>
                <w:spacing w:val="-2"/>
                <w:sz w:val="20"/>
              </w:rPr>
              <w:t>*</w:t>
            </w:r>
          </w:p>
        </w:tc>
      </w:tr>
      <w:tr w:rsidR="0085166A" w14:paraId="043A0439" w14:textId="77777777">
        <w:trPr>
          <w:trHeight w:val="230"/>
        </w:trPr>
        <w:tc>
          <w:tcPr>
            <w:tcW w:w="4160" w:type="dxa"/>
          </w:tcPr>
          <w:p w14:paraId="64466187" w14:textId="77777777" w:rsidR="0085166A" w:rsidRDefault="003245F1">
            <w:pPr>
              <w:pStyle w:val="TableParagraph"/>
              <w:spacing w:before="1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Courses</w:t>
            </w:r>
          </w:p>
        </w:tc>
        <w:tc>
          <w:tcPr>
            <w:tcW w:w="1565" w:type="dxa"/>
          </w:tcPr>
          <w:p w14:paraId="7B18729F" w14:textId="77777777" w:rsidR="0085166A" w:rsidRDefault="003245F1">
            <w:pPr>
              <w:pStyle w:val="TableParagraph"/>
              <w:spacing w:before="11" w:line="199" w:lineRule="exact"/>
              <w:ind w:left="5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670" w:type="dxa"/>
          </w:tcPr>
          <w:p w14:paraId="73F24441" w14:textId="77777777" w:rsidR="0085166A" w:rsidRDefault="003245F1">
            <w:pPr>
              <w:pStyle w:val="TableParagraph"/>
              <w:spacing w:before="1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</w:t>
            </w:r>
          </w:p>
        </w:tc>
        <w:tc>
          <w:tcPr>
            <w:tcW w:w="2336" w:type="dxa"/>
          </w:tcPr>
          <w:p w14:paraId="3031739D" w14:textId="77777777" w:rsidR="0085166A" w:rsidRDefault="003245F1">
            <w:pPr>
              <w:pStyle w:val="TableParagraph"/>
              <w:spacing w:before="11" w:line="199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Registered/Planned</w:t>
            </w:r>
          </w:p>
        </w:tc>
        <w:tc>
          <w:tcPr>
            <w:tcW w:w="2062" w:type="dxa"/>
          </w:tcPr>
          <w:p w14:paraId="742D2D91" w14:textId="77777777" w:rsidR="0085166A" w:rsidRDefault="003245F1">
            <w:pPr>
              <w:pStyle w:val="TableParagraph"/>
              <w:spacing w:before="11"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Sem.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Completed/Grade</w:t>
            </w:r>
          </w:p>
        </w:tc>
      </w:tr>
      <w:tr w:rsidR="0085166A" w14:paraId="71D7DB1A" w14:textId="77777777">
        <w:trPr>
          <w:trHeight w:val="503"/>
        </w:trPr>
        <w:tc>
          <w:tcPr>
            <w:tcW w:w="4160" w:type="dxa"/>
            <w:vMerge w:val="restart"/>
          </w:tcPr>
          <w:p w14:paraId="40C0AB97" w14:textId="77777777" w:rsidR="0085166A" w:rsidRDefault="003245F1">
            <w:pPr>
              <w:pStyle w:val="TableParagraph"/>
              <w:spacing w:before="1"/>
              <w:ind w:left="107" w:right="8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Additional</w:t>
            </w:r>
            <w:proofErr w:type="gramEnd"/>
            <w:r>
              <w:rPr>
                <w:b/>
                <w:sz w:val="18"/>
              </w:rPr>
              <w:t xml:space="preserve"> fourteen (14) credit hours must be selected from courses classified as pre-major, elective or general education courses within the Comprehensive Articulation Agreement. Courses taken to satisfy </w:t>
            </w:r>
            <w:proofErr w:type="gramStart"/>
            <w:r>
              <w:rPr>
                <w:b/>
                <w:sz w:val="18"/>
              </w:rPr>
              <w:t>requirements</w:t>
            </w:r>
            <w:proofErr w:type="gramEnd"/>
            <w:r>
              <w:rPr>
                <w:b/>
                <w:sz w:val="18"/>
              </w:rPr>
              <w:t xml:space="preserve"> above will only count once.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should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based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on the intended major and transfer university.</w:t>
            </w:r>
          </w:p>
          <w:p w14:paraId="3A839221" w14:textId="77777777" w:rsidR="0085166A" w:rsidRDefault="003245F1">
            <w:pPr>
              <w:pStyle w:val="TableParagraph"/>
              <w:ind w:left="107" w:right="83"/>
              <w:rPr>
                <w:sz w:val="18"/>
              </w:rPr>
            </w:pPr>
            <w:r>
              <w:rPr>
                <w:sz w:val="18"/>
              </w:rPr>
              <w:t>In addition to the courses already listed in the Universal General Education Transfer and Universal General Education Electives sections, the following courses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online: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ACC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</w:p>
          <w:p w14:paraId="6489C065" w14:textId="77777777" w:rsidR="0085166A" w:rsidRDefault="003245F1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110,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CJC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111, PED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565" w:type="dxa"/>
          </w:tcPr>
          <w:p w14:paraId="13A6DCAD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036CA79A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7A666EBF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46B3913E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25168C90" w14:textId="77777777">
        <w:trPr>
          <w:trHeight w:val="506"/>
        </w:trPr>
        <w:tc>
          <w:tcPr>
            <w:tcW w:w="4160" w:type="dxa"/>
            <w:vMerge/>
            <w:tcBorders>
              <w:top w:val="nil"/>
            </w:tcBorders>
          </w:tcPr>
          <w:p w14:paraId="00FD5DA6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2FE5DAF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435CB4C7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5690101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6FC64A1F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4E6BE0AE" w14:textId="77777777">
        <w:trPr>
          <w:trHeight w:val="503"/>
        </w:trPr>
        <w:tc>
          <w:tcPr>
            <w:tcW w:w="4160" w:type="dxa"/>
            <w:vMerge/>
            <w:tcBorders>
              <w:top w:val="nil"/>
            </w:tcBorders>
          </w:tcPr>
          <w:p w14:paraId="6D1B292E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4607C4BE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331390C1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10A50CE4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26EC32F6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5A4ED557" w14:textId="77777777">
        <w:trPr>
          <w:trHeight w:val="503"/>
        </w:trPr>
        <w:tc>
          <w:tcPr>
            <w:tcW w:w="4160" w:type="dxa"/>
            <w:vMerge/>
            <w:tcBorders>
              <w:top w:val="nil"/>
            </w:tcBorders>
          </w:tcPr>
          <w:p w14:paraId="1B9760D5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96A9B41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29D2D838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18BD9A63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3CD88ABA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166A" w14:paraId="47CDB8CE" w14:textId="77777777">
        <w:trPr>
          <w:trHeight w:val="580"/>
        </w:trPr>
        <w:tc>
          <w:tcPr>
            <w:tcW w:w="4160" w:type="dxa"/>
            <w:vMerge/>
            <w:tcBorders>
              <w:top w:val="nil"/>
            </w:tcBorders>
          </w:tcPr>
          <w:p w14:paraId="1D5B474B" w14:textId="77777777" w:rsidR="0085166A" w:rsidRDefault="008516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51CAD62C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14:paraId="6D872C39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14:paraId="75B88987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14:paraId="438105F1" w14:textId="77777777" w:rsidR="0085166A" w:rsidRDefault="008516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3790E7" w14:textId="77777777" w:rsidR="0085166A" w:rsidRDefault="003245F1">
      <w:pPr>
        <w:pStyle w:val="BodyText"/>
        <w:tabs>
          <w:tab w:val="left" w:pos="840"/>
        </w:tabs>
        <w:ind w:left="120"/>
      </w:pPr>
      <w:r>
        <w:rPr>
          <w:b/>
          <w:spacing w:val="-2"/>
        </w:rPr>
        <w:t>NOTES:</w:t>
      </w:r>
      <w:r>
        <w:rPr>
          <w:b/>
        </w:rPr>
        <w:tab/>
        <w:t>*</w:t>
      </w:r>
      <w:r>
        <w:t>All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“C”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better.</w:t>
      </w:r>
    </w:p>
    <w:p w14:paraId="00BEAE23" w14:textId="77777777" w:rsidR="0085166A" w:rsidRDefault="003245F1">
      <w:pPr>
        <w:pStyle w:val="BodyText"/>
        <w:spacing w:before="1"/>
        <w:ind w:left="840"/>
      </w:pPr>
      <w:r>
        <w:rPr>
          <w:b/>
        </w:rPr>
        <w:t>**</w:t>
      </w:r>
      <w:r>
        <w:t>See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catalog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prerequisite</w:t>
      </w:r>
      <w:r>
        <w:rPr>
          <w:spacing w:val="-3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corequisite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2E2B1B61" w14:textId="77777777" w:rsidR="0085166A" w:rsidRDefault="003245F1">
      <w:pPr>
        <w:spacing w:before="194"/>
        <w:ind w:left="120"/>
        <w:rPr>
          <w:b/>
          <w:sz w:val="16"/>
        </w:rPr>
      </w:pPr>
      <w:proofErr w:type="gramStart"/>
      <w:r>
        <w:rPr>
          <w:b/>
          <w:sz w:val="16"/>
        </w:rPr>
        <w:t>Students</w:t>
      </w:r>
      <w:proofErr w:type="gram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please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following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sign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below.</w:t>
      </w:r>
    </w:p>
    <w:p w14:paraId="46C62797" w14:textId="77777777" w:rsidR="0085166A" w:rsidRDefault="003245F1">
      <w:pPr>
        <w:pStyle w:val="BodyText"/>
        <w:spacing w:before="1" w:line="195" w:lineRule="exact"/>
        <w:ind w:left="12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RCC</w:t>
      </w:r>
      <w:r>
        <w:rPr>
          <w:spacing w:val="-3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“C”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3AE9988C" w14:textId="77777777" w:rsidR="0085166A" w:rsidRDefault="003245F1">
      <w:pPr>
        <w:pStyle w:val="BodyText"/>
        <w:spacing w:line="195" w:lineRule="exact"/>
        <w:ind w:left="120"/>
      </w:pP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sequence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affected.</w:t>
      </w:r>
    </w:p>
    <w:p w14:paraId="2E8DF5FF" w14:textId="77777777" w:rsidR="0085166A" w:rsidRDefault="003245F1">
      <w:pPr>
        <w:pStyle w:val="BodyText"/>
        <w:spacing w:before="2"/>
        <w:ind w:left="120" w:right="227"/>
      </w:pPr>
      <w:r>
        <w:t>My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degree/diploma/certificate, and</w:t>
      </w:r>
      <w:r>
        <w:rPr>
          <w:spacing w:val="-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 xml:space="preserve">understand that if I would like more </w:t>
      </w:r>
      <w:proofErr w:type="gramStart"/>
      <w:r>
        <w:t>information</w:t>
      </w:r>
      <w:proofErr w:type="gramEnd"/>
      <w:r>
        <w:t xml:space="preserve"> I can schedule an appointment with him/her.</w:t>
      </w:r>
    </w:p>
    <w:p w14:paraId="172307E3" w14:textId="77777777" w:rsidR="0085166A" w:rsidRDefault="003245F1">
      <w:pPr>
        <w:pStyle w:val="BodyText"/>
        <w:tabs>
          <w:tab w:val="left" w:pos="4273"/>
          <w:tab w:val="left" w:pos="8863"/>
          <w:tab w:val="left" w:pos="10599"/>
        </w:tabs>
        <w:spacing w:before="195"/>
        <w:ind w:left="120"/>
      </w:pPr>
      <w:r>
        <w:t>Student</w:t>
      </w:r>
      <w:r>
        <w:rPr>
          <w:spacing w:val="-7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35F2578C" w14:textId="77777777" w:rsidR="0085166A" w:rsidRDefault="003245F1">
      <w:pPr>
        <w:pStyle w:val="BodyText"/>
        <w:tabs>
          <w:tab w:val="left" w:pos="4249"/>
          <w:tab w:val="left" w:pos="8851"/>
          <w:tab w:val="left" w:pos="10587"/>
        </w:tabs>
        <w:spacing w:before="193"/>
        <w:ind w:left="120"/>
      </w:pPr>
      <w:r>
        <w:t>Advisor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Advisor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D1565A9" w14:textId="77777777" w:rsidR="0085166A" w:rsidRDefault="0085166A">
      <w:pPr>
        <w:pStyle w:val="BodyText"/>
        <w:spacing w:before="1"/>
      </w:pPr>
    </w:p>
    <w:p w14:paraId="28E9C908" w14:textId="77777777" w:rsidR="0085166A" w:rsidRDefault="003245F1">
      <w:pPr>
        <w:pStyle w:val="BodyText"/>
        <w:tabs>
          <w:tab w:val="left" w:pos="4273"/>
          <w:tab w:val="left" w:pos="8863"/>
          <w:tab w:val="left" w:pos="10598"/>
        </w:tabs>
        <w:ind w:left="120"/>
      </w:pPr>
      <w:r>
        <w:t>Student</w:t>
      </w:r>
      <w:r>
        <w:rPr>
          <w:spacing w:val="-7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BD1FA12" w14:textId="77777777" w:rsidR="0085166A" w:rsidRDefault="0085166A">
      <w:pPr>
        <w:pStyle w:val="BodyText"/>
      </w:pPr>
    </w:p>
    <w:p w14:paraId="317346ED" w14:textId="77777777" w:rsidR="0085166A" w:rsidRDefault="003245F1">
      <w:pPr>
        <w:pStyle w:val="BodyText"/>
        <w:tabs>
          <w:tab w:val="left" w:pos="4249"/>
          <w:tab w:val="left" w:pos="8851"/>
          <w:tab w:val="left" w:pos="10587"/>
        </w:tabs>
        <w:ind w:left="120"/>
      </w:pPr>
      <w:r>
        <w:t>Advisor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Advisor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E74C964" w14:textId="77777777" w:rsidR="0085166A" w:rsidRDefault="0085166A">
      <w:pPr>
        <w:pStyle w:val="BodyText"/>
        <w:spacing w:before="1"/>
      </w:pPr>
    </w:p>
    <w:p w14:paraId="515ECC41" w14:textId="77777777" w:rsidR="0085166A" w:rsidRDefault="003245F1">
      <w:pPr>
        <w:pStyle w:val="BodyText"/>
        <w:tabs>
          <w:tab w:val="left" w:pos="4273"/>
          <w:tab w:val="left" w:pos="8863"/>
          <w:tab w:val="left" w:pos="10598"/>
        </w:tabs>
        <w:ind w:left="120"/>
      </w:pPr>
      <w:r>
        <w:t>Student</w:t>
      </w:r>
      <w:r>
        <w:rPr>
          <w:spacing w:val="-7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3CCECC08" w14:textId="77777777" w:rsidR="0085166A" w:rsidRDefault="003245F1">
      <w:pPr>
        <w:pStyle w:val="BodyText"/>
        <w:tabs>
          <w:tab w:val="left" w:pos="4249"/>
          <w:tab w:val="left" w:pos="8851"/>
          <w:tab w:val="left" w:pos="10586"/>
        </w:tabs>
        <w:spacing w:before="194"/>
        <w:ind w:left="120"/>
      </w:pPr>
      <w:r>
        <w:t>Advisor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Advisor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64761064" w14:textId="77777777" w:rsidR="0085166A" w:rsidRDefault="0085166A">
      <w:pPr>
        <w:pStyle w:val="BodyText"/>
      </w:pPr>
    </w:p>
    <w:p w14:paraId="205FC317" w14:textId="77777777" w:rsidR="0085166A" w:rsidRDefault="003245F1">
      <w:pPr>
        <w:pStyle w:val="BodyText"/>
        <w:tabs>
          <w:tab w:val="left" w:pos="4273"/>
          <w:tab w:val="left" w:pos="8863"/>
          <w:tab w:val="left" w:pos="10598"/>
        </w:tabs>
        <w:spacing w:before="1"/>
        <w:ind w:left="120"/>
      </w:pPr>
      <w:r>
        <w:t>Student</w:t>
      </w:r>
      <w:r>
        <w:rPr>
          <w:spacing w:val="-7"/>
        </w:rPr>
        <w:t xml:space="preserve"> </w:t>
      </w:r>
      <w:r>
        <w:t>Name: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Student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14CC1F60" w14:textId="77777777" w:rsidR="0085166A" w:rsidRDefault="0085166A">
      <w:pPr>
        <w:pStyle w:val="BodyText"/>
      </w:pPr>
    </w:p>
    <w:p w14:paraId="75DC6D6E" w14:textId="77777777" w:rsidR="0085166A" w:rsidRDefault="003245F1">
      <w:pPr>
        <w:pStyle w:val="BodyText"/>
        <w:tabs>
          <w:tab w:val="left" w:pos="4249"/>
          <w:tab w:val="left" w:pos="8851"/>
          <w:tab w:val="left" w:pos="10587"/>
        </w:tabs>
        <w:ind w:left="120"/>
      </w:pPr>
      <w:r>
        <w:t>Advisor</w:t>
      </w:r>
      <w:r>
        <w:rPr>
          <w:spacing w:val="-6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Advisor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245F00B6" w14:textId="77777777" w:rsidR="0085166A" w:rsidRDefault="0085166A">
      <w:pPr>
        <w:pStyle w:val="BodyText"/>
      </w:pPr>
    </w:p>
    <w:p w14:paraId="6BAB0162" w14:textId="77777777" w:rsidR="0085166A" w:rsidRDefault="003245F1">
      <w:pPr>
        <w:spacing w:before="1"/>
        <w:ind w:left="120" w:right="115"/>
        <w:jc w:val="both"/>
        <w:rPr>
          <w:i/>
          <w:sz w:val="16"/>
        </w:rPr>
      </w:pPr>
      <w:r>
        <w:rPr>
          <w:i/>
          <w:sz w:val="16"/>
        </w:rPr>
        <w:t>The courses listed on this program guide are the courses currently offered online through Richmond Community College. Additional courses satisfy many of the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requirements necessary to complete the </w:t>
      </w:r>
      <w:proofErr w:type="gramStart"/>
      <w:r>
        <w:rPr>
          <w:i/>
          <w:sz w:val="16"/>
        </w:rPr>
        <w:t>Associate in Arts</w:t>
      </w:r>
      <w:proofErr w:type="gramEnd"/>
      <w:r>
        <w:rPr>
          <w:i/>
          <w:sz w:val="16"/>
        </w:rPr>
        <w:t xml:space="preserve"> (A10100)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degree at Richmond Community College. Please speak to your advisor if you have taken courses at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another college or university. The North Carolina Comprehensive Articulation Agreement is a statewide agreement governing transfer credits from North Carolina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community colleges to North Carolina public universities and participating private universities. </w:t>
      </w:r>
      <w:proofErr w:type="spellStart"/>
      <w:r>
        <w:rPr>
          <w:i/>
          <w:sz w:val="16"/>
        </w:rPr>
        <w:t>RichmondCC</w:t>
      </w:r>
      <w:proofErr w:type="spellEnd"/>
      <w:r>
        <w:rPr>
          <w:i/>
          <w:sz w:val="16"/>
        </w:rPr>
        <w:t xml:space="preserve"> cannot guarantee the transfer of courses to out-of-state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universities.</w:t>
      </w:r>
    </w:p>
    <w:sectPr w:rsidR="0085166A">
      <w:pgSz w:w="12240" w:h="15840"/>
      <w:pgMar w:top="1820" w:right="600" w:bottom="880" w:left="600" w:header="72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54B1" w14:textId="77777777" w:rsidR="003176D7" w:rsidRDefault="003245F1">
      <w:r>
        <w:separator/>
      </w:r>
    </w:p>
  </w:endnote>
  <w:endnote w:type="continuationSeparator" w:id="0">
    <w:p w14:paraId="2FC49EED" w14:textId="77777777" w:rsidR="003176D7" w:rsidRDefault="0032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7556" w14:textId="77777777" w:rsidR="0085166A" w:rsidRDefault="003245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3B86983E" wp14:editId="358B4403">
              <wp:simplePos x="0" y="0"/>
              <wp:positionH relativeFrom="page">
                <wp:posOffset>444500</wp:posOffset>
              </wp:positionH>
              <wp:positionV relativeFrom="page">
                <wp:posOffset>9485706</wp:posOffset>
              </wp:positionV>
              <wp:extent cx="115189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CAFBF9" w14:textId="4DCBA0C0" w:rsidR="0085166A" w:rsidRDefault="003245F1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Academic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Year:</w:t>
                          </w:r>
                          <w:r>
                            <w:rPr>
                              <w:i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202</w:t>
                          </w:r>
                          <w:r w:rsidR="003B0C5F">
                            <w:rPr>
                              <w:i/>
                              <w:sz w:val="16"/>
                            </w:rPr>
                            <w:t>4-2025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698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746.9pt;width:90.7pt;height:10.0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" filled="f" stroked="f">
              <v:textbox inset="0,0,0,0">
                <w:txbxContent>
                  <w:p w14:paraId="0BCAFBF9" w14:textId="4DCBA0C0" w:rsidR="0085166A" w:rsidRDefault="003245F1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Academic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Year:</w:t>
                    </w:r>
                    <w:r>
                      <w:rPr>
                        <w:i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202</w:t>
                    </w:r>
                    <w:r w:rsidR="003B0C5F">
                      <w:rPr>
                        <w:i/>
                        <w:sz w:val="16"/>
                      </w:rPr>
                      <w:t>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3ABCF77D" wp14:editId="7E6F4C6D">
              <wp:simplePos x="0" y="0"/>
              <wp:positionH relativeFrom="page">
                <wp:posOffset>6471665</wp:posOffset>
              </wp:positionH>
              <wp:positionV relativeFrom="page">
                <wp:posOffset>9485706</wp:posOffset>
              </wp:positionV>
              <wp:extent cx="80327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2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4F2E4" w14:textId="77777777" w:rsidR="0085166A" w:rsidRDefault="003245F1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Revised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8/21/2023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CF77D" id="Textbox 3" o:spid="_x0000_s1028" type="#_x0000_t202" style="position:absolute;margin-left:509.6pt;margin-top:746.9pt;width:63.25pt;height:10.0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" filled="f" stroked="f">
              <v:textbox inset="0,0,0,0">
                <w:txbxContent>
                  <w:p w14:paraId="4DB4F2E4" w14:textId="77777777" w:rsidR="0085166A" w:rsidRDefault="003245F1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Revised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pacing w:val="-2"/>
                        <w:sz w:val="16"/>
                      </w:rPr>
                      <w:t>8/21/2023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3066" w14:textId="77777777" w:rsidR="003176D7" w:rsidRDefault="003245F1">
      <w:r>
        <w:separator/>
      </w:r>
    </w:p>
  </w:footnote>
  <w:footnote w:type="continuationSeparator" w:id="0">
    <w:p w14:paraId="47647566" w14:textId="77777777" w:rsidR="003176D7" w:rsidRDefault="0032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B06A" w14:textId="77777777" w:rsidR="0085166A" w:rsidRDefault="003245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3920" behindDoc="1" locked="0" layoutInCell="1" allowOverlap="1" wp14:anchorId="3B1216EA" wp14:editId="4005D9F0">
          <wp:simplePos x="0" y="0"/>
          <wp:positionH relativeFrom="page">
            <wp:posOffset>3024251</wp:posOffset>
          </wp:positionH>
          <wp:positionV relativeFrom="page">
            <wp:posOffset>457200</wp:posOffset>
          </wp:positionV>
          <wp:extent cx="1679079" cy="7029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9079" cy="702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D91"/>
    <w:multiLevelType w:val="hybridMultilevel"/>
    <w:tmpl w:val="E5907932"/>
    <w:lvl w:ilvl="0" w:tplc="1090DEB2">
      <w:start w:val="1"/>
      <w:numFmt w:val="upperLetter"/>
      <w:lvlText w:val="%1."/>
      <w:lvlJc w:val="left"/>
      <w:pPr>
        <w:ind w:left="384" w:hanging="2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2EC46FA">
      <w:numFmt w:val="bullet"/>
      <w:lvlText w:val="•"/>
      <w:lvlJc w:val="left"/>
      <w:pPr>
        <w:ind w:left="1446" w:hanging="264"/>
      </w:pPr>
      <w:rPr>
        <w:rFonts w:hint="default"/>
        <w:lang w:val="en-US" w:eastAsia="en-US" w:bidi="ar-SA"/>
      </w:rPr>
    </w:lvl>
    <w:lvl w:ilvl="2" w:tplc="5C28E988">
      <w:numFmt w:val="bullet"/>
      <w:lvlText w:val="•"/>
      <w:lvlJc w:val="left"/>
      <w:pPr>
        <w:ind w:left="2512" w:hanging="264"/>
      </w:pPr>
      <w:rPr>
        <w:rFonts w:hint="default"/>
        <w:lang w:val="en-US" w:eastAsia="en-US" w:bidi="ar-SA"/>
      </w:rPr>
    </w:lvl>
    <w:lvl w:ilvl="3" w:tplc="C598EF7E">
      <w:numFmt w:val="bullet"/>
      <w:lvlText w:val="•"/>
      <w:lvlJc w:val="left"/>
      <w:pPr>
        <w:ind w:left="3578" w:hanging="264"/>
      </w:pPr>
      <w:rPr>
        <w:rFonts w:hint="default"/>
        <w:lang w:val="en-US" w:eastAsia="en-US" w:bidi="ar-SA"/>
      </w:rPr>
    </w:lvl>
    <w:lvl w:ilvl="4" w:tplc="389043D2">
      <w:numFmt w:val="bullet"/>
      <w:lvlText w:val="•"/>
      <w:lvlJc w:val="left"/>
      <w:pPr>
        <w:ind w:left="4644" w:hanging="264"/>
      </w:pPr>
      <w:rPr>
        <w:rFonts w:hint="default"/>
        <w:lang w:val="en-US" w:eastAsia="en-US" w:bidi="ar-SA"/>
      </w:rPr>
    </w:lvl>
    <w:lvl w:ilvl="5" w:tplc="3A48641E">
      <w:numFmt w:val="bullet"/>
      <w:lvlText w:val="•"/>
      <w:lvlJc w:val="left"/>
      <w:pPr>
        <w:ind w:left="5710" w:hanging="264"/>
      </w:pPr>
      <w:rPr>
        <w:rFonts w:hint="default"/>
        <w:lang w:val="en-US" w:eastAsia="en-US" w:bidi="ar-SA"/>
      </w:rPr>
    </w:lvl>
    <w:lvl w:ilvl="6" w:tplc="284EA294">
      <w:numFmt w:val="bullet"/>
      <w:lvlText w:val="•"/>
      <w:lvlJc w:val="left"/>
      <w:pPr>
        <w:ind w:left="6776" w:hanging="264"/>
      </w:pPr>
      <w:rPr>
        <w:rFonts w:hint="default"/>
        <w:lang w:val="en-US" w:eastAsia="en-US" w:bidi="ar-SA"/>
      </w:rPr>
    </w:lvl>
    <w:lvl w:ilvl="7" w:tplc="7788FA9E">
      <w:numFmt w:val="bullet"/>
      <w:lvlText w:val="•"/>
      <w:lvlJc w:val="left"/>
      <w:pPr>
        <w:ind w:left="7842" w:hanging="264"/>
      </w:pPr>
      <w:rPr>
        <w:rFonts w:hint="default"/>
        <w:lang w:val="en-US" w:eastAsia="en-US" w:bidi="ar-SA"/>
      </w:rPr>
    </w:lvl>
    <w:lvl w:ilvl="8" w:tplc="167A9CBE">
      <w:numFmt w:val="bullet"/>
      <w:lvlText w:val="•"/>
      <w:lvlJc w:val="left"/>
      <w:pPr>
        <w:ind w:left="8908" w:hanging="264"/>
      </w:pPr>
      <w:rPr>
        <w:rFonts w:hint="default"/>
        <w:lang w:val="en-US" w:eastAsia="en-US" w:bidi="ar-SA"/>
      </w:rPr>
    </w:lvl>
  </w:abstractNum>
  <w:num w:numId="1" w16cid:durableId="101627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6A"/>
    <w:rsid w:val="003176D7"/>
    <w:rsid w:val="003245F1"/>
    <w:rsid w:val="003711EC"/>
    <w:rsid w:val="003B0C5F"/>
    <w:rsid w:val="008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95FBF"/>
  <w15:docId w15:val="{75469827-21B6-4A4D-99C3-C718F856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88" w:right="8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68" w:hanging="2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0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0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Sharon Hollon</cp:lastModifiedBy>
  <cp:revision>3</cp:revision>
  <dcterms:created xsi:type="dcterms:W3CDTF">2023-12-12T14:37:00Z</dcterms:created>
  <dcterms:modified xsi:type="dcterms:W3CDTF">2023-12-12T14:38:00Z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Word for Microsoft 365</vt:lpwstr>
  </property>
</Properties>
</file>